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胃镜体检注意事项：</w:t>
      </w:r>
    </w:p>
    <w:p>
      <w:pPr>
        <w:numPr>
          <w:ilvl w:val="0"/>
          <w:numId w:val="1"/>
        </w:numPr>
        <w:spacing w:line="500" w:lineRule="exact"/>
        <w:rPr>
          <w:rFonts w:hint="eastAsia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体检前2天</w:t>
      </w:r>
      <w:r>
        <w:rPr>
          <w:rFonts w:hint="eastAsia" w:ascii="宋体" w:hAnsi="宋体"/>
          <w:sz w:val="28"/>
          <w:szCs w:val="28"/>
        </w:rPr>
        <w:t>，要注意饮食：不要吃过多油腻和不易消化的食物，不饮酒，宜低脂清淡饮食，不食猪肝、猪血等含血性食物。</w:t>
      </w:r>
    </w:p>
    <w:p>
      <w:pPr>
        <w:numPr>
          <w:ilvl w:val="0"/>
          <w:numId w:val="1"/>
        </w:numPr>
        <w:spacing w:line="500" w:lineRule="exact"/>
        <w:rPr>
          <w:rFonts w:hint="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体检前一天要注意休息，避免剧烈运动和情绪激动，保证充足睡眠，以免影响体检结果，最好能洗个澡。</w:t>
      </w:r>
    </w:p>
    <w:p>
      <w:pPr>
        <w:numPr>
          <w:ilvl w:val="0"/>
          <w:numId w:val="1"/>
        </w:numPr>
        <w:spacing w:line="500" w:lineRule="exact"/>
        <w:rPr>
          <w:rFonts w:hint="eastAsia" w:ascii="宋体" w:hAnsi="宋体"/>
          <w:sz w:val="28"/>
          <w:szCs w:val="28"/>
        </w:rPr>
      </w:pPr>
      <w:r>
        <w:rPr>
          <w:rFonts w:hint="eastAsia"/>
          <w:sz w:val="44"/>
          <w:szCs w:val="44"/>
        </w:rPr>
        <w:t>体检前一日</w:t>
      </w:r>
      <w:r>
        <w:rPr>
          <w:rFonts w:hint="eastAsia"/>
          <w:sz w:val="44"/>
          <w:szCs w:val="44"/>
          <w:lang w:eastAsia="zh-CN"/>
        </w:rPr>
        <w:t>晚八点后禁食，晚</w:t>
      </w:r>
      <w:r>
        <w:rPr>
          <w:rFonts w:hint="eastAsia"/>
          <w:sz w:val="44"/>
          <w:szCs w:val="44"/>
        </w:rPr>
        <w:t>十点之后禁水</w:t>
      </w:r>
      <w:r>
        <w:rPr>
          <w:rFonts w:hint="eastAsia" w:ascii="宋体" w:hAnsi="宋体"/>
          <w:b/>
          <w:sz w:val="32"/>
          <w:szCs w:val="32"/>
        </w:rPr>
        <w:t>。切记，体检当天早晨也要禁食、禁水。</w:t>
      </w:r>
      <w:r>
        <w:rPr>
          <w:rFonts w:hint="eastAsia" w:ascii="宋体" w:hAnsi="宋体"/>
          <w:sz w:val="28"/>
          <w:szCs w:val="28"/>
        </w:rPr>
        <w:t>体检当日，不要化妆，</w:t>
      </w:r>
      <w:r>
        <w:rPr>
          <w:rFonts w:hint="eastAsia" w:ascii="宋体" w:hAnsi="宋体"/>
          <w:sz w:val="28"/>
          <w:szCs w:val="28"/>
          <w:lang w:eastAsia="zh-CN"/>
        </w:rPr>
        <w:t>不要佩戴隐形眼镜，</w:t>
      </w:r>
      <w:r>
        <w:rPr>
          <w:rFonts w:hint="eastAsia" w:ascii="宋体" w:hAnsi="宋体"/>
          <w:sz w:val="28"/>
          <w:szCs w:val="28"/>
        </w:rPr>
        <w:t>不要穿连衣裙、连裤袜、戴有活动假牙的受检者请于检查前将假牙取下。</w:t>
      </w:r>
      <w:bookmarkStart w:id="0" w:name="_GoBack"/>
      <w:bookmarkEnd w:id="0"/>
      <w:r>
        <w:rPr>
          <w:rFonts w:hint="eastAsia" w:ascii="宋体" w:hAnsi="宋体"/>
          <w:sz w:val="28"/>
          <w:szCs w:val="28"/>
          <w:lang w:eastAsia="zh-CN"/>
        </w:rPr>
        <w:t>高血压患者请正常服用降压药（但不喝水）。</w:t>
      </w:r>
    </w:p>
    <w:p>
      <w:pPr>
        <w:numPr>
          <w:ilvl w:val="0"/>
          <w:numId w:val="1"/>
        </w:numPr>
        <w:spacing w:line="500" w:lineRule="exact"/>
        <w:rPr>
          <w:rFonts w:hint="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体检当天因为要打麻药，所以请不要开车前往医院，体检当天不允许开车，切记。</w:t>
      </w:r>
    </w:p>
    <w:p>
      <w:pPr>
        <w:numPr>
          <w:ilvl w:val="0"/>
          <w:numId w:val="1"/>
        </w:numPr>
        <w:spacing w:line="500" w:lineRule="exact"/>
        <w:rPr>
          <w:rFonts w:hint="eastAsia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u w:val="single"/>
        </w:rPr>
        <w:t>做胃肠镜检查如服用阿司匹林、华法令、培达、波利维、泰嘉等抗凝</w:t>
      </w:r>
      <w:r>
        <w:rPr>
          <w:rFonts w:hint="eastAsia" w:ascii="宋体" w:hAnsi="宋体"/>
          <w:b/>
          <w:bCs/>
          <w:sz w:val="28"/>
          <w:szCs w:val="28"/>
          <w:u w:val="single"/>
          <w:lang w:eastAsia="zh-CN"/>
        </w:rPr>
        <w:t>抗栓</w:t>
      </w:r>
      <w:r>
        <w:rPr>
          <w:rFonts w:hint="eastAsia" w:ascii="宋体" w:hAnsi="宋体"/>
          <w:b/>
          <w:bCs/>
          <w:sz w:val="28"/>
          <w:szCs w:val="28"/>
          <w:u w:val="single"/>
        </w:rPr>
        <w:t>药需咨询好心内科医生后停药7天至10天后，</w:t>
      </w:r>
      <w:r>
        <w:rPr>
          <w:rFonts w:hint="eastAsia" w:ascii="宋体" w:hAnsi="宋体"/>
          <w:sz w:val="28"/>
          <w:szCs w:val="28"/>
        </w:rPr>
        <w:t>方可做胃肠镜检查，因为活检</w:t>
      </w:r>
      <w:r>
        <w:rPr>
          <w:rFonts w:hint="eastAsia" w:ascii="宋体" w:hAnsi="宋体"/>
          <w:sz w:val="28"/>
          <w:szCs w:val="28"/>
          <w:lang w:eastAsia="zh-CN"/>
        </w:rPr>
        <w:t>有出血风险</w:t>
      </w:r>
      <w:r>
        <w:rPr>
          <w:rFonts w:hint="eastAsia" w:ascii="宋体" w:hAnsi="宋体"/>
          <w:sz w:val="28"/>
          <w:szCs w:val="28"/>
        </w:rPr>
        <w:t>。</w:t>
      </w:r>
      <w:r>
        <w:rPr>
          <w:rFonts w:hint="eastAsia" w:ascii="宋体" w:hAnsi="宋体"/>
          <w:b/>
          <w:bCs/>
          <w:sz w:val="28"/>
          <w:szCs w:val="28"/>
        </w:rPr>
        <w:t>有心脏病史，动脉支架植入史的患者，不在健康体检中做胃肠镜检查。</w:t>
      </w:r>
      <w:r>
        <w:rPr>
          <w:rFonts w:hint="eastAsia" w:ascii="宋体" w:hAnsi="宋体"/>
          <w:sz w:val="28"/>
          <w:szCs w:val="28"/>
        </w:rPr>
        <w:t>必须做胃肠镜者请至消化科门诊就诊。</w:t>
      </w:r>
    </w:p>
    <w:p>
      <w:pPr>
        <w:numPr>
          <w:ilvl w:val="0"/>
          <w:numId w:val="1"/>
        </w:numPr>
        <w:spacing w:line="500" w:lineRule="exact"/>
        <w:rPr>
          <w:rFonts w:hint="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胃镜检查完毕2小时以后可以吃些软的、温凉食物，忌辛辣、烟酒。</w:t>
      </w:r>
    </w:p>
    <w:p>
      <w:pPr>
        <w:numPr>
          <w:ilvl w:val="0"/>
          <w:numId w:val="1"/>
        </w:numPr>
        <w:spacing w:line="500" w:lineRule="exact"/>
        <w:rPr>
          <w:rFonts w:hint="eastAsia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如有鼻炎、感冒、咳嗽等呼吸道症状者不能做无痛胃镜检查。</w:t>
      </w:r>
    </w:p>
    <w:p>
      <w:pPr>
        <w:spacing w:line="500" w:lineRule="exact"/>
        <w:rPr>
          <w:rFonts w:hint="eastAsia"/>
          <w:sz w:val="28"/>
          <w:szCs w:val="28"/>
        </w:rPr>
      </w:pPr>
    </w:p>
    <w:p>
      <w:pPr>
        <w:spacing w:line="500" w:lineRule="exact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温馨提示：倘若胃肠镜有小息肉做切除或者病理活检，请自备零钱挂号付费，体检套餐内不含。</w:t>
      </w:r>
      <w:r>
        <w:rPr>
          <w:rFonts w:hint="eastAsia"/>
          <w:color w:val="FF0000"/>
          <w:sz w:val="28"/>
          <w:szCs w:val="28"/>
          <w:lang w:eastAsia="zh-CN"/>
        </w:rPr>
        <w:t>息肉费用可用医保卡结算，但</w:t>
      </w:r>
      <w:r>
        <w:rPr>
          <w:rFonts w:hint="eastAsia"/>
          <w:b/>
          <w:bCs/>
          <w:color w:val="FF0000"/>
          <w:sz w:val="28"/>
          <w:szCs w:val="28"/>
          <w:lang w:eastAsia="zh-CN"/>
        </w:rPr>
        <w:t>无病历记录</w:t>
      </w:r>
      <w:r>
        <w:rPr>
          <w:rFonts w:hint="eastAsia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785EB4"/>
    <w:multiLevelType w:val="multilevel"/>
    <w:tmpl w:val="3A785EB4"/>
    <w:lvl w:ilvl="0" w:tentative="0">
      <w:start w:val="1"/>
      <w:numFmt w:val="decimal"/>
      <w:lvlText w:val="%1."/>
      <w:lvlJc w:val="left"/>
      <w:pPr>
        <w:tabs>
          <w:tab w:val="left" w:pos="435"/>
        </w:tabs>
        <w:ind w:left="435" w:hanging="435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3NjI0YmMzNWIzNDQxOTk0MWMyZGNkMjdhOTdlOTQifQ=="/>
    <w:docVar w:name="KSO_WPS_MARK_KEY" w:val="209a851f-4e7f-42f8-9ee5-e1be4af8f9ee"/>
  </w:docVars>
  <w:rsids>
    <w:rsidRoot w:val="004F5364"/>
    <w:rsid w:val="00052B0B"/>
    <w:rsid w:val="00056184"/>
    <w:rsid w:val="00056794"/>
    <w:rsid w:val="001354DA"/>
    <w:rsid w:val="002139CC"/>
    <w:rsid w:val="002224C0"/>
    <w:rsid w:val="00242310"/>
    <w:rsid w:val="00291AF8"/>
    <w:rsid w:val="00320599"/>
    <w:rsid w:val="003448B5"/>
    <w:rsid w:val="00357CD6"/>
    <w:rsid w:val="003D14D9"/>
    <w:rsid w:val="003E599E"/>
    <w:rsid w:val="00413C99"/>
    <w:rsid w:val="004459B6"/>
    <w:rsid w:val="0045447A"/>
    <w:rsid w:val="004F5364"/>
    <w:rsid w:val="00535A62"/>
    <w:rsid w:val="00561C9A"/>
    <w:rsid w:val="005B5364"/>
    <w:rsid w:val="005D1843"/>
    <w:rsid w:val="00604935"/>
    <w:rsid w:val="006B0883"/>
    <w:rsid w:val="007947D0"/>
    <w:rsid w:val="00894502"/>
    <w:rsid w:val="008F5506"/>
    <w:rsid w:val="00914B22"/>
    <w:rsid w:val="00965BE4"/>
    <w:rsid w:val="00995D2D"/>
    <w:rsid w:val="00A410E3"/>
    <w:rsid w:val="00A60BFC"/>
    <w:rsid w:val="00AD147B"/>
    <w:rsid w:val="00AE6BA4"/>
    <w:rsid w:val="00B25EDE"/>
    <w:rsid w:val="00B32331"/>
    <w:rsid w:val="00B93749"/>
    <w:rsid w:val="00BC0B0E"/>
    <w:rsid w:val="00C00AED"/>
    <w:rsid w:val="00C04D19"/>
    <w:rsid w:val="00C64098"/>
    <w:rsid w:val="00CA3211"/>
    <w:rsid w:val="00CB466F"/>
    <w:rsid w:val="00D11788"/>
    <w:rsid w:val="00DA1C34"/>
    <w:rsid w:val="00DB652D"/>
    <w:rsid w:val="00E22270"/>
    <w:rsid w:val="00EA4253"/>
    <w:rsid w:val="00ED5BB6"/>
    <w:rsid w:val="00F17197"/>
    <w:rsid w:val="00F37FBB"/>
    <w:rsid w:val="00FC31D4"/>
    <w:rsid w:val="047168CE"/>
    <w:rsid w:val="2DAA4E03"/>
    <w:rsid w:val="3D4472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0"/>
    <w:rPr>
      <w:kern w:val="2"/>
      <w:sz w:val="18"/>
      <w:szCs w:val="18"/>
    </w:rPr>
  </w:style>
  <w:style w:type="character" w:customStyle="1" w:styleId="7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</Company>
  <Pages>1</Pages>
  <Words>535</Words>
  <Characters>540</Characters>
  <Lines>3</Lines>
  <Paragraphs>1</Paragraphs>
  <TotalTime>14</TotalTime>
  <ScaleCrop>false</ScaleCrop>
  <LinksUpToDate>false</LinksUpToDate>
  <CharactersWithSpaces>540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2019-01-10T00:43:00Z</dcterms:created>
  <dc:creator>qfds</dc:creator>
  <cp:lastModifiedBy>童舒雯</cp:lastModifiedBy>
  <dcterms:modified xsi:type="dcterms:W3CDTF">2023-02-22T02:27:57Z</dcterms:modified>
  <dc:title>体检注意事项：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CCA013CE875C40A1B0F2E51CB21CA94F</vt:lpwstr>
  </property>
</Properties>
</file>